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11"/>
        <w:gridCol w:w="5177"/>
      </w:tblGrid>
      <w:tr w:rsidR="0083683E" w:rsidRPr="000B1545" w:rsidTr="00626109">
        <w:trPr>
          <w:trHeight w:val="1134"/>
        </w:trPr>
        <w:tc>
          <w:tcPr>
            <w:tcW w:w="2213" w:type="pct"/>
            <w:shd w:val="clear" w:color="auto" w:fill="auto"/>
            <w:vAlign w:val="center"/>
          </w:tcPr>
          <w:p w:rsidR="00EE2666" w:rsidRPr="00520EB0" w:rsidRDefault="00007D5E" w:rsidP="003A20D0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20EB0">
              <w:rPr>
                <w:b/>
                <w:i/>
                <w:sz w:val="24"/>
                <w:szCs w:val="24"/>
                <w:lang w:val="en-US"/>
              </w:rPr>
              <w:t>Track 4 - Engineering is navigating languages and cultures</w:t>
            </w:r>
          </w:p>
          <w:p w:rsidR="00007D5E" w:rsidRPr="00520EB0" w:rsidRDefault="00B97407" w:rsidP="003A20D0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Phase 1 -</w:t>
            </w:r>
            <w:r w:rsidR="00007D5E" w:rsidRPr="00520EB0">
              <w:rPr>
                <w:i/>
                <w:sz w:val="24"/>
                <w:szCs w:val="24"/>
                <w:lang w:val="en-US"/>
              </w:rPr>
              <w:t xml:space="preserve">Academic English for international mobility </w:t>
            </w:r>
          </w:p>
        </w:tc>
        <w:tc>
          <w:tcPr>
            <w:tcW w:w="2787" w:type="pct"/>
          </w:tcPr>
          <w:p w:rsidR="0083683E" w:rsidRPr="00520EB0" w:rsidRDefault="0083683E">
            <w:pPr>
              <w:rPr>
                <w:sz w:val="24"/>
                <w:szCs w:val="24"/>
                <w:lang w:val="en-US"/>
              </w:rPr>
            </w:pPr>
          </w:p>
          <w:p w:rsidR="00870BBA" w:rsidRPr="00520EB0" w:rsidRDefault="005B3FB5" w:rsidP="002B7722">
            <w:pPr>
              <w:rPr>
                <w:sz w:val="24"/>
                <w:szCs w:val="24"/>
                <w:lang w:val="en-US"/>
              </w:rPr>
            </w:pPr>
            <w:r w:rsidRPr="002B7722">
              <w:rPr>
                <w:sz w:val="24"/>
                <w:szCs w:val="24"/>
                <w:lang w:val="en-IE"/>
              </w:rPr>
              <w:t>At the end of this phase, students will improve their academic study abroad preparedness and ability to adapt to new environments</w:t>
            </w:r>
          </w:p>
        </w:tc>
      </w:tr>
      <w:tr w:rsidR="003A20D0" w:rsidRPr="000B1545" w:rsidTr="00626109">
        <w:tc>
          <w:tcPr>
            <w:tcW w:w="2213" w:type="pct"/>
            <w:shd w:val="clear" w:color="auto" w:fill="auto"/>
            <w:vAlign w:val="center"/>
          </w:tcPr>
          <w:p w:rsidR="003A20D0" w:rsidRPr="00520EB0" w:rsidRDefault="0073224C" w:rsidP="00351563">
            <w:pPr>
              <w:jc w:val="center"/>
              <w:rPr>
                <w:b/>
                <w:i/>
                <w:sz w:val="24"/>
                <w:szCs w:val="24"/>
              </w:rPr>
            </w:pPr>
            <w:r w:rsidRPr="00520EB0">
              <w:rPr>
                <w:b/>
                <w:i/>
                <w:sz w:val="24"/>
                <w:szCs w:val="24"/>
              </w:rPr>
              <w:t>Milestone</w:t>
            </w:r>
          </w:p>
          <w:p w:rsidR="003A20D0" w:rsidRPr="00520EB0" w:rsidRDefault="003A20D0" w:rsidP="003515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A20D0" w:rsidRPr="00520EB0" w:rsidRDefault="003A20D0" w:rsidP="0035156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7" w:type="pct"/>
          </w:tcPr>
          <w:p w:rsidR="003A20D0" w:rsidRPr="00A77D6A" w:rsidRDefault="003864A1" w:rsidP="00F97F29">
            <w:pPr>
              <w:rPr>
                <w:sz w:val="24"/>
                <w:szCs w:val="24"/>
                <w:lang w:val="en-IE"/>
              </w:rPr>
            </w:pPr>
            <w:r w:rsidRPr="00A77D6A">
              <w:rPr>
                <w:sz w:val="24"/>
                <w:szCs w:val="24"/>
                <w:lang w:val="en-IE"/>
              </w:rPr>
              <w:t xml:space="preserve">Create a MOOC: Teach an academic lesson </w:t>
            </w:r>
            <w:r w:rsidR="005B3FB5" w:rsidRPr="00A77D6A">
              <w:rPr>
                <w:sz w:val="24"/>
                <w:szCs w:val="24"/>
                <w:lang w:val="en-IE"/>
              </w:rPr>
              <w:t>on a technical subject</w:t>
            </w:r>
            <w:r w:rsidRPr="00A77D6A">
              <w:rPr>
                <w:sz w:val="24"/>
                <w:szCs w:val="24"/>
                <w:lang w:val="en-IE"/>
              </w:rPr>
              <w:t xml:space="preserve"> to the general public in English</w:t>
            </w:r>
          </w:p>
        </w:tc>
      </w:tr>
      <w:tr w:rsidR="0083683E" w:rsidRPr="000B1545" w:rsidTr="00626109">
        <w:tc>
          <w:tcPr>
            <w:tcW w:w="2213" w:type="pct"/>
            <w:shd w:val="clear" w:color="auto" w:fill="auto"/>
            <w:vAlign w:val="center"/>
          </w:tcPr>
          <w:p w:rsidR="0083683E" w:rsidRPr="00520EB0" w:rsidRDefault="008F7E29" w:rsidP="00351563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20EB0">
              <w:rPr>
                <w:b/>
                <w:i/>
                <w:sz w:val="24"/>
                <w:szCs w:val="24"/>
              </w:rPr>
              <w:t>Transferrable</w:t>
            </w:r>
            <w:proofErr w:type="spellEnd"/>
            <w:r w:rsidRPr="00520EB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3683E" w:rsidRPr="00520EB0">
              <w:rPr>
                <w:b/>
                <w:i/>
                <w:sz w:val="24"/>
                <w:szCs w:val="24"/>
              </w:rPr>
              <w:t>Language</w:t>
            </w:r>
            <w:proofErr w:type="spellEnd"/>
            <w:r w:rsidR="0083683E" w:rsidRPr="00520EB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3683E" w:rsidRPr="00520EB0">
              <w:rPr>
                <w:b/>
                <w:i/>
                <w:sz w:val="24"/>
                <w:szCs w:val="24"/>
              </w:rPr>
              <w:t>skills</w:t>
            </w:r>
            <w:proofErr w:type="spellEnd"/>
            <w:r w:rsidR="0083683E" w:rsidRPr="00520EB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3683E" w:rsidRPr="00520EB0">
              <w:rPr>
                <w:b/>
                <w:i/>
                <w:sz w:val="24"/>
                <w:szCs w:val="24"/>
              </w:rPr>
              <w:t>sought</w:t>
            </w:r>
            <w:proofErr w:type="spellEnd"/>
          </w:p>
          <w:p w:rsidR="0083683E" w:rsidRPr="00520EB0" w:rsidRDefault="0083683E" w:rsidP="003515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3683E" w:rsidRPr="00520EB0" w:rsidRDefault="0083683E" w:rsidP="003515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3683E" w:rsidRPr="00520EB0" w:rsidRDefault="0083683E" w:rsidP="003515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3683E" w:rsidRPr="00520EB0" w:rsidRDefault="0083683E" w:rsidP="0035156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7" w:type="pct"/>
          </w:tcPr>
          <w:p w:rsidR="0020015D" w:rsidRPr="00A77D6A" w:rsidRDefault="00124F0A" w:rsidP="007011E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IE"/>
              </w:rPr>
            </w:pPr>
            <w:r w:rsidRPr="00A77D6A">
              <w:rPr>
                <w:b/>
                <w:sz w:val="24"/>
                <w:szCs w:val="24"/>
                <w:lang w:val="en-US"/>
              </w:rPr>
              <w:t>Wr</w:t>
            </w:r>
            <w:r w:rsidR="004933F7" w:rsidRPr="00A77D6A">
              <w:rPr>
                <w:b/>
                <w:sz w:val="24"/>
                <w:szCs w:val="24"/>
                <w:lang w:val="en-US"/>
              </w:rPr>
              <w:t xml:space="preserve">ite </w:t>
            </w:r>
            <w:r w:rsidRPr="00A77D6A">
              <w:rPr>
                <w:b/>
                <w:sz w:val="24"/>
                <w:szCs w:val="24"/>
                <w:lang w:val="en-US"/>
              </w:rPr>
              <w:t xml:space="preserve">and </w:t>
            </w:r>
            <w:r w:rsidR="004933F7" w:rsidRPr="00A77D6A">
              <w:rPr>
                <w:b/>
                <w:sz w:val="24"/>
                <w:szCs w:val="24"/>
                <w:lang w:val="en-US"/>
              </w:rPr>
              <w:t xml:space="preserve">speak clearly </w:t>
            </w:r>
            <w:r w:rsidR="0020015D" w:rsidRPr="00A77D6A">
              <w:rPr>
                <w:sz w:val="24"/>
                <w:szCs w:val="24"/>
                <w:lang w:val="en-US"/>
              </w:rPr>
              <w:t xml:space="preserve">for fluent classroom </w:t>
            </w:r>
            <w:r w:rsidR="00E37BF7" w:rsidRPr="00A77D6A">
              <w:rPr>
                <w:sz w:val="24"/>
                <w:szCs w:val="24"/>
                <w:lang w:val="en-US"/>
              </w:rPr>
              <w:t xml:space="preserve">participation, leading discussions </w:t>
            </w:r>
            <w:r w:rsidR="0020015D" w:rsidRPr="00A77D6A">
              <w:rPr>
                <w:sz w:val="24"/>
                <w:szCs w:val="24"/>
                <w:lang w:val="en-US"/>
              </w:rPr>
              <w:t xml:space="preserve">and evaluation assignments </w:t>
            </w:r>
            <w:r w:rsidR="00626109" w:rsidRPr="00A77D6A">
              <w:rPr>
                <w:sz w:val="24"/>
                <w:szCs w:val="24"/>
                <w:lang w:val="en-US"/>
              </w:rPr>
              <w:t xml:space="preserve">in </w:t>
            </w:r>
            <w:r w:rsidR="006D66E4" w:rsidRPr="00A77D6A">
              <w:rPr>
                <w:sz w:val="24"/>
                <w:szCs w:val="24"/>
                <w:lang w:val="en-US"/>
              </w:rPr>
              <w:t>university settings abroad</w:t>
            </w:r>
          </w:p>
          <w:p w:rsidR="00C71283" w:rsidRPr="00A77D6A" w:rsidRDefault="0020015D" w:rsidP="00E37BF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A77D6A">
              <w:rPr>
                <w:b/>
                <w:sz w:val="24"/>
                <w:szCs w:val="24"/>
                <w:lang w:val="en-US"/>
              </w:rPr>
              <w:t>Listen actively</w:t>
            </w:r>
            <w:r w:rsidRPr="00A77D6A">
              <w:rPr>
                <w:sz w:val="24"/>
                <w:szCs w:val="24"/>
                <w:lang w:val="en-US"/>
              </w:rPr>
              <w:t xml:space="preserve"> for building connections, solving problems and teamwork</w:t>
            </w:r>
            <w:r w:rsidR="00626109" w:rsidRPr="00A77D6A">
              <w:rPr>
                <w:sz w:val="24"/>
                <w:szCs w:val="24"/>
                <w:lang w:val="en-US"/>
              </w:rPr>
              <w:t xml:space="preserve"> in multicultural environments</w:t>
            </w:r>
          </w:p>
          <w:p w:rsidR="00E37BF7" w:rsidRPr="00A77D6A" w:rsidRDefault="00E37BF7" w:rsidP="00E37BF7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</w:tr>
      <w:tr w:rsidR="0083683E" w:rsidRPr="000B1545" w:rsidTr="00626109">
        <w:tc>
          <w:tcPr>
            <w:tcW w:w="2213" w:type="pct"/>
            <w:shd w:val="clear" w:color="auto" w:fill="auto"/>
            <w:vAlign w:val="center"/>
          </w:tcPr>
          <w:p w:rsidR="0083683E" w:rsidRPr="00520EB0" w:rsidRDefault="0083683E" w:rsidP="00351563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20EB0">
              <w:rPr>
                <w:b/>
                <w:i/>
                <w:sz w:val="24"/>
                <w:szCs w:val="24"/>
              </w:rPr>
              <w:t>Activities</w:t>
            </w:r>
            <w:proofErr w:type="spellEnd"/>
            <w:r w:rsidRPr="00520EB0">
              <w:rPr>
                <w:b/>
                <w:i/>
                <w:sz w:val="24"/>
                <w:szCs w:val="24"/>
              </w:rPr>
              <w:t xml:space="preserve"> and Learning Styles</w:t>
            </w:r>
          </w:p>
          <w:p w:rsidR="0083683E" w:rsidRPr="00520EB0" w:rsidRDefault="0083683E" w:rsidP="003515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3683E" w:rsidRPr="00520EB0" w:rsidRDefault="0083683E" w:rsidP="003515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3683E" w:rsidRPr="00520EB0" w:rsidRDefault="0083683E" w:rsidP="006D66E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7" w:type="pct"/>
          </w:tcPr>
          <w:p w:rsidR="004933F7" w:rsidRPr="00A77D6A" w:rsidRDefault="006F2352" w:rsidP="00124F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A77D6A">
              <w:rPr>
                <w:b/>
                <w:sz w:val="24"/>
                <w:szCs w:val="24"/>
                <w:lang w:val="en-US"/>
              </w:rPr>
              <w:t xml:space="preserve">Read </w:t>
            </w:r>
            <w:r w:rsidRPr="00A77D6A">
              <w:rPr>
                <w:sz w:val="24"/>
                <w:szCs w:val="24"/>
                <w:lang w:val="en-US"/>
              </w:rPr>
              <w:t xml:space="preserve">articles and </w:t>
            </w:r>
            <w:r w:rsidRPr="00A77D6A">
              <w:rPr>
                <w:b/>
                <w:sz w:val="24"/>
                <w:szCs w:val="24"/>
                <w:lang w:val="en-US"/>
              </w:rPr>
              <w:t>watch</w:t>
            </w:r>
            <w:r w:rsidR="00381825" w:rsidRPr="00A77D6A">
              <w:rPr>
                <w:b/>
                <w:sz w:val="24"/>
                <w:szCs w:val="24"/>
                <w:lang w:val="en-US"/>
              </w:rPr>
              <w:t>/listen to media</w:t>
            </w:r>
          </w:p>
          <w:p w:rsidR="00571C89" w:rsidRPr="00A77D6A" w:rsidRDefault="00AF1EB8" w:rsidP="0020015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Lead, d</w:t>
            </w:r>
            <w:r w:rsidR="003A32E3" w:rsidRPr="00A77D6A">
              <w:rPr>
                <w:b/>
                <w:sz w:val="24"/>
                <w:szCs w:val="24"/>
                <w:lang w:val="en-US"/>
              </w:rPr>
              <w:t>iscuss</w:t>
            </w:r>
            <w:r w:rsidR="003A32E3" w:rsidRPr="00A77D6A">
              <w:rPr>
                <w:sz w:val="24"/>
                <w:szCs w:val="24"/>
                <w:lang w:val="en-US"/>
              </w:rPr>
              <w:t xml:space="preserve">, </w:t>
            </w:r>
            <w:r w:rsidR="006F2352" w:rsidRPr="00A77D6A">
              <w:rPr>
                <w:b/>
                <w:sz w:val="24"/>
                <w:szCs w:val="24"/>
                <w:lang w:val="en-US"/>
              </w:rPr>
              <w:t>debat</w:t>
            </w:r>
            <w:r w:rsidR="004933F7" w:rsidRPr="00A77D6A">
              <w:rPr>
                <w:b/>
                <w:sz w:val="24"/>
                <w:szCs w:val="24"/>
                <w:lang w:val="en-US"/>
              </w:rPr>
              <w:t>e</w:t>
            </w:r>
            <w:r w:rsidR="003A32E3" w:rsidRPr="00A77D6A">
              <w:rPr>
                <w:b/>
                <w:sz w:val="24"/>
                <w:szCs w:val="24"/>
                <w:lang w:val="en-US"/>
              </w:rPr>
              <w:t xml:space="preserve"> </w:t>
            </w:r>
            <w:r w:rsidR="003A32E3" w:rsidRPr="00A77D6A">
              <w:rPr>
                <w:sz w:val="24"/>
                <w:szCs w:val="24"/>
                <w:lang w:val="en-US"/>
              </w:rPr>
              <w:t>and</w:t>
            </w:r>
            <w:r w:rsidR="003A32E3" w:rsidRPr="00A77D6A">
              <w:rPr>
                <w:b/>
                <w:sz w:val="24"/>
                <w:szCs w:val="24"/>
                <w:lang w:val="en-US"/>
              </w:rPr>
              <w:t xml:space="preserve"> collaborate </w:t>
            </w:r>
            <w:r w:rsidR="003A32E3" w:rsidRPr="00A77D6A">
              <w:rPr>
                <w:sz w:val="24"/>
                <w:szCs w:val="24"/>
                <w:lang w:val="en-US"/>
              </w:rPr>
              <w:t>during class activities and group project</w:t>
            </w:r>
            <w:r w:rsidR="007E085F" w:rsidRPr="00A77D6A">
              <w:rPr>
                <w:sz w:val="24"/>
                <w:szCs w:val="24"/>
                <w:lang w:val="en-US"/>
              </w:rPr>
              <w:t>s</w:t>
            </w:r>
            <w:r w:rsidR="002B7722" w:rsidRPr="00A77D6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26109" w:rsidRPr="000B1545" w:rsidTr="00626109">
        <w:tc>
          <w:tcPr>
            <w:tcW w:w="2213" w:type="pct"/>
            <w:shd w:val="clear" w:color="auto" w:fill="auto"/>
            <w:vAlign w:val="center"/>
          </w:tcPr>
          <w:p w:rsidR="00626109" w:rsidRPr="00520EB0" w:rsidRDefault="00626109" w:rsidP="00351563">
            <w:pPr>
              <w:jc w:val="center"/>
              <w:rPr>
                <w:b/>
                <w:i/>
                <w:sz w:val="24"/>
                <w:szCs w:val="24"/>
                <w:lang w:val="en-IE"/>
              </w:rPr>
            </w:pPr>
            <w:r w:rsidRPr="00520EB0">
              <w:rPr>
                <w:b/>
                <w:i/>
                <w:sz w:val="24"/>
                <w:szCs w:val="24"/>
                <w:lang w:val="en-IE"/>
              </w:rPr>
              <w:t xml:space="preserve">Performance and evaluation: What the student </w:t>
            </w:r>
            <w:proofErr w:type="gramStart"/>
            <w:r w:rsidRPr="00520EB0">
              <w:rPr>
                <w:b/>
                <w:i/>
                <w:sz w:val="24"/>
                <w:szCs w:val="24"/>
                <w:lang w:val="en-IE"/>
              </w:rPr>
              <w:t>is</w:t>
            </w:r>
            <w:proofErr w:type="gramEnd"/>
            <w:r w:rsidRPr="00520EB0">
              <w:rPr>
                <w:b/>
                <w:i/>
                <w:sz w:val="24"/>
                <w:szCs w:val="24"/>
                <w:lang w:val="en-IE"/>
              </w:rPr>
              <w:t xml:space="preserve"> expected to do in order to show acquisition of language skills</w:t>
            </w:r>
          </w:p>
          <w:p w:rsidR="00626109" w:rsidRPr="00520EB0" w:rsidRDefault="00626109" w:rsidP="00351563">
            <w:pPr>
              <w:jc w:val="center"/>
              <w:rPr>
                <w:b/>
                <w:i/>
                <w:sz w:val="24"/>
                <w:szCs w:val="24"/>
                <w:lang w:val="en-IE"/>
              </w:rPr>
            </w:pPr>
          </w:p>
          <w:p w:rsidR="00626109" w:rsidRPr="00520EB0" w:rsidRDefault="00626109" w:rsidP="00351563">
            <w:pPr>
              <w:jc w:val="center"/>
              <w:rPr>
                <w:b/>
                <w:i/>
                <w:sz w:val="24"/>
                <w:szCs w:val="24"/>
                <w:lang w:val="en-IE"/>
              </w:rPr>
            </w:pPr>
          </w:p>
          <w:p w:rsidR="00626109" w:rsidRPr="00520EB0" w:rsidRDefault="00626109" w:rsidP="00351563">
            <w:pPr>
              <w:jc w:val="center"/>
              <w:rPr>
                <w:b/>
                <w:i/>
                <w:sz w:val="24"/>
                <w:szCs w:val="24"/>
                <w:lang w:val="en-IE"/>
              </w:rPr>
            </w:pPr>
          </w:p>
          <w:p w:rsidR="00626109" w:rsidRPr="00520EB0" w:rsidRDefault="00626109" w:rsidP="00351563">
            <w:pPr>
              <w:jc w:val="center"/>
              <w:rPr>
                <w:b/>
                <w:i/>
                <w:sz w:val="24"/>
                <w:szCs w:val="24"/>
                <w:lang w:val="en-IE"/>
              </w:rPr>
            </w:pPr>
          </w:p>
          <w:p w:rsidR="00626109" w:rsidRPr="00520EB0" w:rsidRDefault="00626109" w:rsidP="00351563">
            <w:pPr>
              <w:jc w:val="center"/>
              <w:rPr>
                <w:b/>
                <w:i/>
                <w:sz w:val="24"/>
                <w:szCs w:val="24"/>
                <w:lang w:val="en-IE"/>
              </w:rPr>
            </w:pPr>
          </w:p>
          <w:p w:rsidR="00626109" w:rsidRPr="00520EB0" w:rsidRDefault="00626109" w:rsidP="00E37BF7">
            <w:pPr>
              <w:rPr>
                <w:b/>
                <w:i/>
                <w:sz w:val="24"/>
                <w:szCs w:val="24"/>
                <w:lang w:val="en-IE"/>
              </w:rPr>
            </w:pPr>
          </w:p>
          <w:p w:rsidR="00626109" w:rsidRPr="00520EB0" w:rsidRDefault="00626109" w:rsidP="00351563">
            <w:pPr>
              <w:jc w:val="center"/>
              <w:rPr>
                <w:b/>
                <w:i/>
                <w:sz w:val="24"/>
                <w:szCs w:val="24"/>
                <w:lang w:val="en-IE"/>
              </w:rPr>
            </w:pPr>
          </w:p>
          <w:p w:rsidR="00626109" w:rsidRPr="00520EB0" w:rsidRDefault="00626109" w:rsidP="00351563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787" w:type="pct"/>
          </w:tcPr>
          <w:p w:rsidR="00626109" w:rsidRPr="00A77D6A" w:rsidRDefault="00626109" w:rsidP="008B71FB">
            <w:pPr>
              <w:rPr>
                <w:sz w:val="24"/>
                <w:szCs w:val="24"/>
                <w:lang w:val="en-IE"/>
              </w:rPr>
            </w:pPr>
          </w:p>
          <w:p w:rsidR="00365C64" w:rsidRPr="00A77D6A" w:rsidRDefault="00626109" w:rsidP="001F5AA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IE"/>
              </w:rPr>
            </w:pPr>
            <w:r w:rsidRPr="00A77D6A">
              <w:rPr>
                <w:sz w:val="24"/>
                <w:szCs w:val="24"/>
                <w:u w:val="single"/>
                <w:lang w:val="en-IE"/>
              </w:rPr>
              <w:t>Individual participation</w:t>
            </w:r>
            <w:r w:rsidRPr="00A77D6A">
              <w:rPr>
                <w:sz w:val="24"/>
                <w:szCs w:val="24"/>
                <w:lang w:val="en-IE"/>
              </w:rPr>
              <w:t xml:space="preserve"> – Active use of</w:t>
            </w:r>
            <w:r w:rsidR="00DA1D98" w:rsidRPr="00A77D6A">
              <w:rPr>
                <w:sz w:val="24"/>
                <w:szCs w:val="24"/>
                <w:lang w:val="en-IE"/>
              </w:rPr>
              <w:t xml:space="preserve"> the</w:t>
            </w:r>
            <w:r w:rsidRPr="00A77D6A">
              <w:rPr>
                <w:sz w:val="24"/>
                <w:szCs w:val="24"/>
                <w:lang w:val="en-IE"/>
              </w:rPr>
              <w:t xml:space="preserve"> </w:t>
            </w:r>
            <w:r w:rsidR="00365C64" w:rsidRPr="00A77D6A">
              <w:rPr>
                <w:sz w:val="24"/>
                <w:szCs w:val="24"/>
                <w:lang w:val="en-IE"/>
              </w:rPr>
              <w:t>*</w:t>
            </w:r>
            <w:r w:rsidRPr="00A77D6A">
              <w:rPr>
                <w:i/>
                <w:sz w:val="24"/>
                <w:szCs w:val="24"/>
                <w:lang w:val="en-IE"/>
              </w:rPr>
              <w:t xml:space="preserve">Global Exam platform </w:t>
            </w:r>
            <w:r w:rsidRPr="00A77D6A">
              <w:rPr>
                <w:sz w:val="24"/>
                <w:szCs w:val="24"/>
                <w:lang w:val="en-IE"/>
              </w:rPr>
              <w:t xml:space="preserve">for </w:t>
            </w:r>
            <w:r w:rsidR="00365C64" w:rsidRPr="00A77D6A">
              <w:rPr>
                <w:sz w:val="24"/>
                <w:szCs w:val="24"/>
                <w:lang w:val="en-IE"/>
              </w:rPr>
              <w:t xml:space="preserve">English </w:t>
            </w:r>
            <w:r w:rsidRPr="00A77D6A">
              <w:rPr>
                <w:sz w:val="24"/>
                <w:szCs w:val="24"/>
                <w:lang w:val="en-IE"/>
              </w:rPr>
              <w:t>external exam (</w:t>
            </w:r>
            <w:r w:rsidRPr="00AF1EB8">
              <w:rPr>
                <w:b/>
                <w:sz w:val="24"/>
                <w:szCs w:val="24"/>
                <w:lang w:val="en-IE"/>
              </w:rPr>
              <w:t xml:space="preserve">IELTS, </w:t>
            </w:r>
            <w:r w:rsidR="00AF1EB8" w:rsidRPr="00AF1EB8">
              <w:rPr>
                <w:b/>
                <w:sz w:val="24"/>
                <w:szCs w:val="24"/>
                <w:lang w:val="en-IE"/>
              </w:rPr>
              <w:t>TOEFL</w:t>
            </w:r>
            <w:r w:rsidR="00AF1EB8" w:rsidRPr="00A77D6A">
              <w:rPr>
                <w:sz w:val="24"/>
                <w:szCs w:val="24"/>
                <w:lang w:val="en-IE"/>
              </w:rPr>
              <w:t xml:space="preserve">) </w:t>
            </w:r>
            <w:r w:rsidR="00AF1EB8">
              <w:rPr>
                <w:sz w:val="24"/>
                <w:szCs w:val="24"/>
                <w:lang w:val="en-IE"/>
              </w:rPr>
              <w:t xml:space="preserve">or </w:t>
            </w:r>
            <w:r w:rsidR="00AF1EB8" w:rsidRPr="00AF1EB8">
              <w:rPr>
                <w:b/>
                <w:sz w:val="24"/>
                <w:szCs w:val="24"/>
                <w:lang w:val="en-IE"/>
              </w:rPr>
              <w:t xml:space="preserve">GRE </w:t>
            </w:r>
            <w:r w:rsidR="00AF1EB8">
              <w:rPr>
                <w:sz w:val="24"/>
                <w:szCs w:val="24"/>
                <w:lang w:val="en-IE"/>
              </w:rPr>
              <w:t xml:space="preserve">materials in </w:t>
            </w:r>
            <w:r w:rsidRPr="00A77D6A">
              <w:rPr>
                <w:sz w:val="24"/>
                <w:szCs w:val="24"/>
                <w:lang w:val="en-IE"/>
              </w:rPr>
              <w:t>preparation</w:t>
            </w:r>
            <w:r w:rsidR="00365C64" w:rsidRPr="00A77D6A">
              <w:rPr>
                <w:sz w:val="24"/>
                <w:szCs w:val="24"/>
                <w:lang w:val="en-IE"/>
              </w:rPr>
              <w:t xml:space="preserve"> for university applications</w:t>
            </w:r>
            <w:r w:rsidR="00AF1EB8">
              <w:rPr>
                <w:sz w:val="24"/>
                <w:szCs w:val="24"/>
                <w:lang w:val="en-IE"/>
              </w:rPr>
              <w:t xml:space="preserve"> and general study abroad</w:t>
            </w:r>
            <w:r w:rsidRPr="00A77D6A">
              <w:rPr>
                <w:sz w:val="24"/>
                <w:szCs w:val="24"/>
                <w:lang w:val="en-IE"/>
              </w:rPr>
              <w:t xml:space="preserve"> (</w:t>
            </w:r>
            <w:r w:rsidR="00651A37" w:rsidRPr="00A77D6A">
              <w:rPr>
                <w:sz w:val="24"/>
                <w:szCs w:val="24"/>
                <w:lang w:val="en-IE"/>
              </w:rPr>
              <w:t>1</w:t>
            </w:r>
            <w:r w:rsidRPr="00A77D6A">
              <w:rPr>
                <w:sz w:val="24"/>
                <w:szCs w:val="24"/>
                <w:lang w:val="en-IE"/>
              </w:rPr>
              <w:t>0%</w:t>
            </w:r>
            <w:r w:rsidRPr="00A77D6A">
              <w:rPr>
                <w:sz w:val="24"/>
                <w:szCs w:val="24"/>
                <w:lang w:val="en-US"/>
              </w:rPr>
              <w:t>)</w:t>
            </w:r>
            <w:r w:rsidR="00DA1D98" w:rsidRPr="00A77D6A">
              <w:rPr>
                <w:sz w:val="24"/>
                <w:szCs w:val="24"/>
                <w:lang w:val="en-US"/>
              </w:rPr>
              <w:t xml:space="preserve"> </w:t>
            </w:r>
          </w:p>
          <w:p w:rsidR="00626109" w:rsidRPr="00A77D6A" w:rsidRDefault="00626109" w:rsidP="001F5AA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IE"/>
              </w:rPr>
            </w:pPr>
            <w:r w:rsidRPr="00A77D6A">
              <w:rPr>
                <w:sz w:val="24"/>
                <w:szCs w:val="24"/>
                <w:u w:val="single"/>
                <w:lang w:val="en-IE"/>
              </w:rPr>
              <w:t xml:space="preserve">Class participation </w:t>
            </w:r>
            <w:r w:rsidRPr="00A77D6A">
              <w:rPr>
                <w:sz w:val="24"/>
                <w:szCs w:val="24"/>
                <w:lang w:val="en-IE"/>
              </w:rPr>
              <w:t xml:space="preserve">– selected listening, reading, writing and speaking comprehension activities based on </w:t>
            </w:r>
            <w:r w:rsidR="00365C64" w:rsidRPr="00A77D6A">
              <w:rPr>
                <w:sz w:val="24"/>
                <w:szCs w:val="24"/>
                <w:lang w:val="en-IE"/>
              </w:rPr>
              <w:t>current events and issues regarding international study abroad</w:t>
            </w:r>
            <w:r w:rsidRPr="00A77D6A">
              <w:rPr>
                <w:sz w:val="24"/>
                <w:szCs w:val="24"/>
                <w:lang w:val="en-IE"/>
              </w:rPr>
              <w:t xml:space="preserve"> (</w:t>
            </w:r>
            <w:r w:rsidR="002B7722" w:rsidRPr="00A77D6A">
              <w:rPr>
                <w:sz w:val="24"/>
                <w:szCs w:val="24"/>
                <w:lang w:val="en-IE"/>
              </w:rPr>
              <w:t>50</w:t>
            </w:r>
            <w:r w:rsidRPr="00A77D6A">
              <w:rPr>
                <w:sz w:val="24"/>
                <w:szCs w:val="24"/>
                <w:lang w:val="en-IE"/>
              </w:rPr>
              <w:t>%)</w:t>
            </w:r>
          </w:p>
          <w:p w:rsidR="00626109" w:rsidRPr="00A77D6A" w:rsidRDefault="00626109" w:rsidP="001F5AA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IE"/>
              </w:rPr>
            </w:pPr>
            <w:r w:rsidRPr="00A77D6A">
              <w:rPr>
                <w:sz w:val="24"/>
                <w:szCs w:val="24"/>
                <w:u w:val="single"/>
                <w:lang w:val="en-IE"/>
              </w:rPr>
              <w:t>Group presentation</w:t>
            </w:r>
            <w:r w:rsidRPr="00A77D6A">
              <w:rPr>
                <w:sz w:val="24"/>
                <w:szCs w:val="24"/>
                <w:lang w:val="en-IE"/>
              </w:rPr>
              <w:t xml:space="preserve"> </w:t>
            </w:r>
            <w:r w:rsidR="00520EB0" w:rsidRPr="00A77D6A">
              <w:rPr>
                <w:sz w:val="24"/>
                <w:szCs w:val="24"/>
                <w:lang w:val="en-IE"/>
              </w:rPr>
              <w:t>Prepare and p</w:t>
            </w:r>
            <w:r w:rsidRPr="00A77D6A">
              <w:rPr>
                <w:sz w:val="24"/>
                <w:szCs w:val="24"/>
                <w:lang w:val="en-IE"/>
              </w:rPr>
              <w:t xml:space="preserve">resent </w:t>
            </w:r>
            <w:r w:rsidR="005B3FB5" w:rsidRPr="00A77D6A">
              <w:rPr>
                <w:sz w:val="24"/>
                <w:szCs w:val="24"/>
                <w:lang w:val="en-IE"/>
              </w:rPr>
              <w:t>a MOOC on</w:t>
            </w:r>
            <w:r w:rsidRPr="00A77D6A">
              <w:rPr>
                <w:sz w:val="24"/>
                <w:szCs w:val="24"/>
                <w:lang w:val="en-IE"/>
              </w:rPr>
              <w:t xml:space="preserve"> a technical subject</w:t>
            </w:r>
            <w:r w:rsidR="005B3FB5" w:rsidRPr="00A77D6A">
              <w:rPr>
                <w:sz w:val="24"/>
                <w:szCs w:val="24"/>
                <w:lang w:val="en-IE"/>
              </w:rPr>
              <w:t xml:space="preserve"> (</w:t>
            </w:r>
            <w:r w:rsidR="002B7722" w:rsidRPr="00A77D6A">
              <w:rPr>
                <w:sz w:val="24"/>
                <w:szCs w:val="24"/>
                <w:lang w:val="en-IE"/>
              </w:rPr>
              <w:t>40</w:t>
            </w:r>
            <w:r w:rsidRPr="00A77D6A">
              <w:rPr>
                <w:sz w:val="24"/>
                <w:szCs w:val="24"/>
                <w:lang w:val="en-US"/>
              </w:rPr>
              <w:t>%)</w:t>
            </w:r>
          </w:p>
          <w:p w:rsidR="00626109" w:rsidRPr="00A77D6A" w:rsidRDefault="00626109" w:rsidP="002B7722">
            <w:pPr>
              <w:pStyle w:val="ListParagraph"/>
              <w:rPr>
                <w:b/>
                <w:sz w:val="24"/>
                <w:szCs w:val="24"/>
                <w:lang w:val="en-US"/>
              </w:rPr>
            </w:pPr>
          </w:p>
        </w:tc>
      </w:tr>
      <w:tr w:rsidR="00626109" w:rsidRPr="000B1545" w:rsidTr="00626109">
        <w:tc>
          <w:tcPr>
            <w:tcW w:w="2213" w:type="pct"/>
            <w:shd w:val="clear" w:color="auto" w:fill="auto"/>
            <w:vAlign w:val="center"/>
          </w:tcPr>
          <w:p w:rsidR="00626109" w:rsidRPr="00520EB0" w:rsidRDefault="00626109" w:rsidP="00626109">
            <w:pPr>
              <w:rPr>
                <w:b/>
                <w:i/>
                <w:sz w:val="24"/>
                <w:szCs w:val="24"/>
                <w:lang w:val="en-IE"/>
              </w:rPr>
            </w:pPr>
          </w:p>
        </w:tc>
        <w:tc>
          <w:tcPr>
            <w:tcW w:w="2787" w:type="pct"/>
          </w:tcPr>
          <w:p w:rsidR="00365C64" w:rsidRPr="00E75D17" w:rsidRDefault="00365C64" w:rsidP="00365C64">
            <w:pPr>
              <w:rPr>
                <w:b/>
                <w:i/>
                <w:sz w:val="24"/>
                <w:szCs w:val="24"/>
                <w:lang w:val="en-IE"/>
              </w:rPr>
            </w:pPr>
            <w:r w:rsidRPr="00520EB0">
              <w:rPr>
                <w:i/>
                <w:sz w:val="24"/>
                <w:szCs w:val="24"/>
                <w:lang w:val="en-US"/>
              </w:rPr>
              <w:t>*registered students in this module will receive a free Global Exam license from ENSTA Bretagne</w:t>
            </w:r>
            <w:r w:rsidR="00AF1EB8">
              <w:rPr>
                <w:i/>
                <w:sz w:val="24"/>
                <w:szCs w:val="24"/>
                <w:lang w:val="en-US"/>
              </w:rPr>
              <w:t xml:space="preserve"> – </w:t>
            </w:r>
            <w:r w:rsidR="000B1545">
              <w:rPr>
                <w:i/>
                <w:sz w:val="24"/>
                <w:szCs w:val="24"/>
                <w:lang w:val="en-US"/>
              </w:rPr>
              <w:t>continued use of the platform after the completion of this course is encouraged.</w:t>
            </w:r>
            <w:r w:rsidR="000B1545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626109" w:rsidRPr="00520EB0" w:rsidRDefault="00626109" w:rsidP="00626109">
            <w:pPr>
              <w:rPr>
                <w:i/>
                <w:sz w:val="24"/>
                <w:szCs w:val="24"/>
                <w:lang w:val="en-IE"/>
              </w:rPr>
            </w:pPr>
          </w:p>
        </w:tc>
      </w:tr>
    </w:tbl>
    <w:p w:rsidR="0000289F" w:rsidRDefault="0000289F" w:rsidP="00502AB6">
      <w:pPr>
        <w:rPr>
          <w:lang w:val="en-IE"/>
        </w:rPr>
      </w:pPr>
    </w:p>
    <w:p w:rsidR="00F953EA" w:rsidRPr="0083683E" w:rsidRDefault="00F953EA" w:rsidP="00502AB6">
      <w:pPr>
        <w:rPr>
          <w:lang w:val="en-IE"/>
        </w:rPr>
      </w:pPr>
      <w:bookmarkStart w:id="0" w:name="_GoBack"/>
      <w:bookmarkEnd w:id="0"/>
    </w:p>
    <w:sectPr w:rsidR="00F953EA" w:rsidRPr="0083683E" w:rsidSect="00444486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A57" w:rsidRDefault="00863A57" w:rsidP="0030340C">
      <w:pPr>
        <w:spacing w:after="0" w:line="240" w:lineRule="auto"/>
      </w:pPr>
      <w:r>
        <w:separator/>
      </w:r>
    </w:p>
  </w:endnote>
  <w:endnote w:type="continuationSeparator" w:id="0">
    <w:p w:rsidR="00863A57" w:rsidRDefault="00863A57" w:rsidP="0030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A57" w:rsidRDefault="00863A57" w:rsidP="0030340C">
      <w:pPr>
        <w:spacing w:after="0" w:line="240" w:lineRule="auto"/>
      </w:pPr>
      <w:r>
        <w:separator/>
      </w:r>
    </w:p>
  </w:footnote>
  <w:footnote w:type="continuationSeparator" w:id="0">
    <w:p w:rsidR="00863A57" w:rsidRDefault="00863A57" w:rsidP="00303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0C82"/>
    <w:multiLevelType w:val="hybridMultilevel"/>
    <w:tmpl w:val="2F30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5F35"/>
    <w:multiLevelType w:val="hybridMultilevel"/>
    <w:tmpl w:val="8ABC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6064"/>
    <w:multiLevelType w:val="hybridMultilevel"/>
    <w:tmpl w:val="636CB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E0CBB"/>
    <w:multiLevelType w:val="hybridMultilevel"/>
    <w:tmpl w:val="1F26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01010"/>
    <w:multiLevelType w:val="hybridMultilevel"/>
    <w:tmpl w:val="B452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83E"/>
    <w:rsid w:val="0000289F"/>
    <w:rsid w:val="00007D5E"/>
    <w:rsid w:val="0001607F"/>
    <w:rsid w:val="000850C2"/>
    <w:rsid w:val="000B1545"/>
    <w:rsid w:val="000B3C57"/>
    <w:rsid w:val="000E1C39"/>
    <w:rsid w:val="00115D19"/>
    <w:rsid w:val="00124F0A"/>
    <w:rsid w:val="00184437"/>
    <w:rsid w:val="001D453E"/>
    <w:rsid w:val="001F5AAE"/>
    <w:rsid w:val="0020015D"/>
    <w:rsid w:val="00273AED"/>
    <w:rsid w:val="002B7722"/>
    <w:rsid w:val="002E092C"/>
    <w:rsid w:val="0030340C"/>
    <w:rsid w:val="0030491E"/>
    <w:rsid w:val="00305625"/>
    <w:rsid w:val="00332E35"/>
    <w:rsid w:val="00351563"/>
    <w:rsid w:val="00362F50"/>
    <w:rsid w:val="00365C64"/>
    <w:rsid w:val="00381825"/>
    <w:rsid w:val="003864A1"/>
    <w:rsid w:val="003A20D0"/>
    <w:rsid w:val="003A32E3"/>
    <w:rsid w:val="003C3080"/>
    <w:rsid w:val="003D5E9A"/>
    <w:rsid w:val="003E2129"/>
    <w:rsid w:val="00433763"/>
    <w:rsid w:val="00444486"/>
    <w:rsid w:val="00477CB5"/>
    <w:rsid w:val="004933F7"/>
    <w:rsid w:val="004F2EA1"/>
    <w:rsid w:val="00502AB6"/>
    <w:rsid w:val="00520EB0"/>
    <w:rsid w:val="00571C89"/>
    <w:rsid w:val="00592D0B"/>
    <w:rsid w:val="005A571D"/>
    <w:rsid w:val="005B3FB5"/>
    <w:rsid w:val="00605E72"/>
    <w:rsid w:val="00626109"/>
    <w:rsid w:val="00651A37"/>
    <w:rsid w:val="006C07E9"/>
    <w:rsid w:val="006C13FC"/>
    <w:rsid w:val="006D66E4"/>
    <w:rsid w:val="006E3D33"/>
    <w:rsid w:val="006F2352"/>
    <w:rsid w:val="007011EE"/>
    <w:rsid w:val="00713E21"/>
    <w:rsid w:val="00716B14"/>
    <w:rsid w:val="0073224C"/>
    <w:rsid w:val="00786849"/>
    <w:rsid w:val="00794647"/>
    <w:rsid w:val="007B2B40"/>
    <w:rsid w:val="007E085F"/>
    <w:rsid w:val="007E3A8B"/>
    <w:rsid w:val="0083683E"/>
    <w:rsid w:val="00853F20"/>
    <w:rsid w:val="00863A57"/>
    <w:rsid w:val="00870BBA"/>
    <w:rsid w:val="008B71FB"/>
    <w:rsid w:val="008F7E29"/>
    <w:rsid w:val="009804C3"/>
    <w:rsid w:val="009C0C13"/>
    <w:rsid w:val="009D75D5"/>
    <w:rsid w:val="00A20920"/>
    <w:rsid w:val="00A429A1"/>
    <w:rsid w:val="00A72E2C"/>
    <w:rsid w:val="00A77D6A"/>
    <w:rsid w:val="00AE2AC0"/>
    <w:rsid w:val="00AF1EB8"/>
    <w:rsid w:val="00AF54B7"/>
    <w:rsid w:val="00B16BF4"/>
    <w:rsid w:val="00B22216"/>
    <w:rsid w:val="00B2613B"/>
    <w:rsid w:val="00B34E7A"/>
    <w:rsid w:val="00B97407"/>
    <w:rsid w:val="00BE0291"/>
    <w:rsid w:val="00C14D2A"/>
    <w:rsid w:val="00C17F85"/>
    <w:rsid w:val="00C2004F"/>
    <w:rsid w:val="00C462C4"/>
    <w:rsid w:val="00C5581E"/>
    <w:rsid w:val="00C71283"/>
    <w:rsid w:val="00CD18A0"/>
    <w:rsid w:val="00DA1D98"/>
    <w:rsid w:val="00DC171B"/>
    <w:rsid w:val="00DE2A79"/>
    <w:rsid w:val="00E275E4"/>
    <w:rsid w:val="00E37BF7"/>
    <w:rsid w:val="00E531FF"/>
    <w:rsid w:val="00E6762A"/>
    <w:rsid w:val="00E74066"/>
    <w:rsid w:val="00E75D17"/>
    <w:rsid w:val="00E9373A"/>
    <w:rsid w:val="00EA25CF"/>
    <w:rsid w:val="00EE2666"/>
    <w:rsid w:val="00EF7648"/>
    <w:rsid w:val="00F17411"/>
    <w:rsid w:val="00F17D9C"/>
    <w:rsid w:val="00F44BA0"/>
    <w:rsid w:val="00F47DC0"/>
    <w:rsid w:val="00F953EA"/>
    <w:rsid w:val="00F97F29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8232"/>
  <w15:docId w15:val="{9C9E1276-AF4D-4966-9910-C4CB979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AB6"/>
  </w:style>
  <w:style w:type="paragraph" w:styleId="Footer">
    <w:name w:val="footer"/>
    <w:basedOn w:val="Normal"/>
    <w:link w:val="FooterChar"/>
    <w:uiPriority w:val="99"/>
    <w:unhideWhenUsed/>
    <w:rsid w:val="0030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40C"/>
  </w:style>
  <w:style w:type="paragraph" w:styleId="BalloonText">
    <w:name w:val="Balloon Text"/>
    <w:basedOn w:val="Normal"/>
    <w:link w:val="BalloonTextChar"/>
    <w:uiPriority w:val="99"/>
    <w:semiHidden/>
    <w:unhideWhenUsed/>
    <w:rsid w:val="0030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F50"/>
    <w:pPr>
      <w:ind w:left="720"/>
      <w:contextualSpacing/>
    </w:pPr>
  </w:style>
  <w:style w:type="table" w:customStyle="1" w:styleId="SyllabusTable">
    <w:name w:val="Syllabus Table"/>
    <w:basedOn w:val="TableNormal"/>
    <w:uiPriority w:val="99"/>
    <w:rsid w:val="00444486"/>
    <w:pPr>
      <w:spacing w:before="60" w:after="60"/>
    </w:pPr>
    <w:rPr>
      <w:color w:val="595959" w:themeColor="text1" w:themeTint="A6"/>
      <w:lang w:val="en-US"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ensta</dc:creator>
  <cp:lastModifiedBy>Lachell FAURE</cp:lastModifiedBy>
  <cp:revision>24</cp:revision>
  <cp:lastPrinted>2022-06-10T12:34:00Z</cp:lastPrinted>
  <dcterms:created xsi:type="dcterms:W3CDTF">2019-08-27T12:17:00Z</dcterms:created>
  <dcterms:modified xsi:type="dcterms:W3CDTF">2022-08-22T09:14:00Z</dcterms:modified>
</cp:coreProperties>
</file>